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0A9" w:rsidRPr="00553E9F" w:rsidRDefault="00B910DF" w:rsidP="00BF30A9">
      <w:pPr>
        <w:jc w:val="center"/>
        <w:rPr>
          <w:b/>
          <w:sz w:val="24"/>
          <w:szCs w:val="24"/>
        </w:rPr>
      </w:pPr>
      <w:r w:rsidRPr="00553E9F">
        <w:rPr>
          <w:b/>
          <w:sz w:val="24"/>
          <w:szCs w:val="24"/>
        </w:rPr>
        <w:t>КИРОВСКИЙ</w:t>
      </w:r>
      <w:r w:rsidR="00BF30A9" w:rsidRPr="00553E9F">
        <w:rPr>
          <w:b/>
          <w:sz w:val="24"/>
          <w:szCs w:val="24"/>
        </w:rPr>
        <w:t xml:space="preserve">  СЕЛЬСКИЙ  СОВЕТ  ДЕПУТАТОВ</w:t>
      </w:r>
    </w:p>
    <w:p w:rsidR="00BF30A9" w:rsidRPr="00553E9F" w:rsidRDefault="00BF30A9" w:rsidP="00BF30A9">
      <w:pPr>
        <w:jc w:val="center"/>
        <w:rPr>
          <w:b/>
          <w:sz w:val="24"/>
          <w:szCs w:val="24"/>
        </w:rPr>
      </w:pPr>
      <w:r w:rsidRPr="00553E9F">
        <w:rPr>
          <w:b/>
          <w:sz w:val="24"/>
          <w:szCs w:val="24"/>
        </w:rPr>
        <w:t>ТОПЧИХИНСКОГО  РАЙОНА  АЛТАЙСКОГО КРАЯ</w:t>
      </w:r>
    </w:p>
    <w:p w:rsidR="00BF30A9" w:rsidRPr="00553E9F" w:rsidRDefault="00BF30A9" w:rsidP="00BF30A9">
      <w:pPr>
        <w:jc w:val="center"/>
        <w:rPr>
          <w:sz w:val="24"/>
          <w:szCs w:val="24"/>
        </w:rPr>
      </w:pPr>
    </w:p>
    <w:p w:rsidR="00BF30A9" w:rsidRPr="00553E9F" w:rsidRDefault="00BF30A9" w:rsidP="00BF30A9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553E9F">
        <w:rPr>
          <w:rFonts w:ascii="Arial" w:hAnsi="Arial" w:cs="Arial"/>
          <w:b/>
          <w:sz w:val="24"/>
          <w:szCs w:val="24"/>
        </w:rPr>
        <w:t>Р</w:t>
      </w:r>
      <w:proofErr w:type="gramEnd"/>
      <w:r w:rsidRPr="00553E9F">
        <w:rPr>
          <w:rFonts w:ascii="Arial" w:hAnsi="Arial" w:cs="Arial"/>
          <w:b/>
          <w:sz w:val="24"/>
          <w:szCs w:val="24"/>
        </w:rPr>
        <w:t xml:space="preserve">  Е  Ш  Е  Н  И  Е</w:t>
      </w:r>
    </w:p>
    <w:p w:rsidR="00BF30A9" w:rsidRDefault="00EA7286" w:rsidP="00BF3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  <w:t>30.09.</w:t>
      </w:r>
      <w:r w:rsidR="00BF30A9">
        <w:rPr>
          <w:rFonts w:ascii="Arial" w:hAnsi="Arial" w:cs="Arial"/>
          <w:sz w:val="24"/>
          <w:szCs w:val="24"/>
        </w:rPr>
        <w:t xml:space="preserve">2013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№ 24</w:t>
      </w:r>
    </w:p>
    <w:p w:rsidR="00BF30A9" w:rsidRPr="00B910DF" w:rsidRDefault="00B910DF" w:rsidP="00BF30A9">
      <w:pPr>
        <w:jc w:val="center"/>
        <w:rPr>
          <w:rFonts w:ascii="Arial" w:hAnsi="Arial" w:cs="Arial"/>
          <w:b/>
          <w:sz w:val="18"/>
          <w:szCs w:val="18"/>
        </w:rPr>
      </w:pPr>
      <w:r w:rsidRPr="00B910DF">
        <w:rPr>
          <w:rFonts w:ascii="Arial" w:hAnsi="Arial" w:cs="Arial"/>
          <w:b/>
          <w:sz w:val="18"/>
          <w:szCs w:val="18"/>
        </w:rPr>
        <w:t>п. Кировский</w:t>
      </w:r>
    </w:p>
    <w:p w:rsidR="00BF30A9" w:rsidRDefault="00BF30A9" w:rsidP="00BF30A9">
      <w:pPr>
        <w:jc w:val="both"/>
        <w:rPr>
          <w:rFonts w:ascii="Arial" w:hAnsi="Arial" w:cs="Arial"/>
          <w:sz w:val="24"/>
          <w:szCs w:val="24"/>
        </w:rPr>
      </w:pPr>
    </w:p>
    <w:p w:rsidR="00BF30A9" w:rsidRDefault="00BF30A9" w:rsidP="00BF30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82"/>
      </w:tblGrid>
      <w:tr w:rsidR="00BF30A9" w:rsidRPr="007E7408" w:rsidTr="00BF30A9">
        <w:trPr>
          <w:trHeight w:val="957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30A9" w:rsidRPr="007E7408" w:rsidRDefault="00BF30A9" w:rsidP="00B910DF">
            <w:pPr>
              <w:jc w:val="both"/>
              <w:rPr>
                <w:sz w:val="28"/>
                <w:szCs w:val="28"/>
              </w:rPr>
            </w:pPr>
            <w:r w:rsidRPr="007E7408">
              <w:rPr>
                <w:sz w:val="28"/>
                <w:szCs w:val="28"/>
              </w:rPr>
              <w:t xml:space="preserve">О </w:t>
            </w:r>
            <w:proofErr w:type="gramStart"/>
            <w:r w:rsidRPr="007E7408">
              <w:rPr>
                <w:sz w:val="28"/>
                <w:szCs w:val="28"/>
              </w:rPr>
              <w:t>внесении</w:t>
            </w:r>
            <w:proofErr w:type="gramEnd"/>
            <w:r w:rsidRPr="007E7408">
              <w:rPr>
                <w:sz w:val="28"/>
                <w:szCs w:val="28"/>
              </w:rPr>
              <w:t xml:space="preserve"> изменений в Порядок принятия решений об условиях приватизации муниципального имущества муниципального образования </w:t>
            </w:r>
            <w:r w:rsidR="00B910DF" w:rsidRPr="007E7408">
              <w:rPr>
                <w:sz w:val="28"/>
                <w:szCs w:val="28"/>
              </w:rPr>
              <w:t>Кировский</w:t>
            </w:r>
            <w:r w:rsidRPr="007E7408">
              <w:rPr>
                <w:sz w:val="28"/>
                <w:szCs w:val="28"/>
              </w:rPr>
              <w:t xml:space="preserve"> сельсовет, утвержденный решением сельского Совета депутатов от 26.12.2012 № </w:t>
            </w:r>
            <w:r w:rsidR="00B910DF" w:rsidRPr="007E7408">
              <w:rPr>
                <w:sz w:val="28"/>
                <w:szCs w:val="28"/>
              </w:rPr>
              <w:t>71</w:t>
            </w:r>
          </w:p>
        </w:tc>
      </w:tr>
    </w:tbl>
    <w:p w:rsidR="00BF30A9" w:rsidRPr="007E7408" w:rsidRDefault="00BF30A9" w:rsidP="00BF30A9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F30A9" w:rsidRPr="007E7408" w:rsidRDefault="00BF30A9" w:rsidP="00BF30A9">
      <w:pPr>
        <w:ind w:firstLine="720"/>
        <w:jc w:val="both"/>
        <w:rPr>
          <w:sz w:val="28"/>
          <w:szCs w:val="28"/>
        </w:rPr>
      </w:pPr>
      <w:r w:rsidRPr="007E7408">
        <w:rPr>
          <w:sz w:val="28"/>
          <w:szCs w:val="28"/>
        </w:rPr>
        <w:t xml:space="preserve">В соответствии с Федеральным законом от 21.12.2001 № 178-ФЗ «О приватизации государственного и муниципального имущества», руководствуясь пунктом 4 статьи 7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</w:t>
      </w:r>
      <w:r w:rsidR="00B910DF" w:rsidRPr="007E7408">
        <w:rPr>
          <w:sz w:val="28"/>
          <w:szCs w:val="28"/>
        </w:rPr>
        <w:t xml:space="preserve">Кировский </w:t>
      </w:r>
      <w:r w:rsidRPr="007E7408">
        <w:rPr>
          <w:sz w:val="28"/>
          <w:szCs w:val="28"/>
        </w:rPr>
        <w:t xml:space="preserve">сельсовет Топчихинского района Алтайского края, сельский Совет депутатов   </w:t>
      </w:r>
      <w:r w:rsidRPr="007E7408">
        <w:rPr>
          <w:spacing w:val="84"/>
          <w:sz w:val="28"/>
          <w:szCs w:val="28"/>
        </w:rPr>
        <w:t>решил:</w:t>
      </w:r>
    </w:p>
    <w:p w:rsidR="00BF30A9" w:rsidRPr="007E7408" w:rsidRDefault="00BF30A9" w:rsidP="00BF30A9">
      <w:pPr>
        <w:pStyle w:val="ConsPlusNormal0"/>
        <w:widowControl/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7408">
        <w:rPr>
          <w:rFonts w:ascii="Times New Roman" w:hAnsi="Times New Roman" w:cs="Times New Roman"/>
          <w:sz w:val="28"/>
          <w:szCs w:val="28"/>
        </w:rPr>
        <w:t xml:space="preserve"> Внести в Порядок принятия решений об условиях приватизации муниципального имущества муниципального образования </w:t>
      </w:r>
      <w:r w:rsidR="00B910DF" w:rsidRPr="007E7408">
        <w:rPr>
          <w:rFonts w:ascii="Times New Roman" w:hAnsi="Times New Roman" w:cs="Times New Roman"/>
          <w:sz w:val="28"/>
          <w:szCs w:val="28"/>
        </w:rPr>
        <w:t>Кировский</w:t>
      </w:r>
      <w:r w:rsidRPr="007E7408">
        <w:rPr>
          <w:rFonts w:ascii="Times New Roman" w:hAnsi="Times New Roman" w:cs="Times New Roman"/>
          <w:sz w:val="28"/>
          <w:szCs w:val="28"/>
        </w:rPr>
        <w:t xml:space="preserve"> сельсовет,  утвержденный решением сельского Совета депутатов от 26.12.2012 № </w:t>
      </w:r>
      <w:r w:rsidR="00B910DF" w:rsidRPr="007E7408">
        <w:rPr>
          <w:rFonts w:ascii="Times New Roman" w:hAnsi="Times New Roman" w:cs="Times New Roman"/>
          <w:sz w:val="28"/>
          <w:szCs w:val="28"/>
        </w:rPr>
        <w:t xml:space="preserve">71 </w:t>
      </w:r>
      <w:r w:rsidRPr="007E7408">
        <w:rPr>
          <w:rFonts w:ascii="Times New Roman" w:hAnsi="Times New Roman" w:cs="Times New Roman"/>
          <w:sz w:val="28"/>
          <w:szCs w:val="28"/>
        </w:rPr>
        <w:t xml:space="preserve">следующие изменения:    </w:t>
      </w:r>
    </w:p>
    <w:p w:rsidR="00BF30A9" w:rsidRPr="007E7408" w:rsidRDefault="00BF30A9" w:rsidP="00BF30A9">
      <w:pPr>
        <w:pStyle w:val="ConsPlusNormal0"/>
        <w:widowControl/>
        <w:tabs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408">
        <w:rPr>
          <w:rFonts w:ascii="Times New Roman" w:hAnsi="Times New Roman" w:cs="Times New Roman"/>
          <w:sz w:val="28"/>
          <w:szCs w:val="28"/>
        </w:rPr>
        <w:t>- пункт 5 исключить.</w:t>
      </w:r>
    </w:p>
    <w:p w:rsidR="00BF30A9" w:rsidRPr="007E7408" w:rsidRDefault="00BF30A9" w:rsidP="00BF30A9">
      <w:pPr>
        <w:widowControl/>
        <w:numPr>
          <w:ilvl w:val="0"/>
          <w:numId w:val="1"/>
        </w:numPr>
        <w:tabs>
          <w:tab w:val="left" w:pos="1134"/>
        </w:tabs>
        <w:autoSpaceDE/>
        <w:adjustRightInd/>
        <w:ind w:left="0" w:firstLine="720"/>
        <w:jc w:val="both"/>
        <w:rPr>
          <w:sz w:val="28"/>
          <w:szCs w:val="28"/>
        </w:rPr>
      </w:pPr>
      <w:r w:rsidRPr="007E7408">
        <w:rPr>
          <w:sz w:val="28"/>
          <w:szCs w:val="28"/>
        </w:rPr>
        <w:t>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BF30A9" w:rsidRPr="007E7408" w:rsidRDefault="00BF30A9" w:rsidP="00BF30A9">
      <w:pPr>
        <w:widowControl/>
        <w:numPr>
          <w:ilvl w:val="0"/>
          <w:numId w:val="1"/>
        </w:numPr>
        <w:tabs>
          <w:tab w:val="left" w:pos="1134"/>
        </w:tabs>
        <w:autoSpaceDE/>
        <w:adjustRightInd/>
        <w:ind w:left="0" w:firstLine="720"/>
        <w:jc w:val="both"/>
        <w:rPr>
          <w:sz w:val="28"/>
          <w:szCs w:val="28"/>
        </w:rPr>
      </w:pPr>
      <w:proofErr w:type="gramStart"/>
      <w:r w:rsidRPr="007E7408">
        <w:rPr>
          <w:sz w:val="28"/>
          <w:szCs w:val="28"/>
        </w:rPr>
        <w:t>Контроль за</w:t>
      </w:r>
      <w:proofErr w:type="gramEnd"/>
      <w:r w:rsidRPr="007E7408">
        <w:rPr>
          <w:sz w:val="28"/>
          <w:szCs w:val="28"/>
        </w:rPr>
        <w:t xml:space="preserve"> исполнением настоящего решения возложить на постоянную комиссию бюджету и социальной политике.</w:t>
      </w:r>
    </w:p>
    <w:p w:rsidR="00BF30A9" w:rsidRPr="007E7408" w:rsidRDefault="00BF30A9" w:rsidP="00BF30A9">
      <w:pPr>
        <w:jc w:val="both"/>
        <w:rPr>
          <w:sz w:val="28"/>
          <w:szCs w:val="28"/>
        </w:rPr>
      </w:pPr>
    </w:p>
    <w:p w:rsidR="00BF30A9" w:rsidRPr="007E7408" w:rsidRDefault="00BF30A9" w:rsidP="00BF30A9">
      <w:pPr>
        <w:jc w:val="both"/>
        <w:rPr>
          <w:sz w:val="28"/>
          <w:szCs w:val="28"/>
        </w:rPr>
      </w:pPr>
    </w:p>
    <w:p w:rsidR="00BF30A9" w:rsidRPr="007E7408" w:rsidRDefault="00BF30A9" w:rsidP="00BF30A9">
      <w:pPr>
        <w:jc w:val="both"/>
        <w:rPr>
          <w:sz w:val="28"/>
          <w:szCs w:val="28"/>
        </w:rPr>
      </w:pPr>
    </w:p>
    <w:p w:rsidR="00BF30A9" w:rsidRDefault="00BF30A9" w:rsidP="00BF30A9">
      <w:pPr>
        <w:jc w:val="both"/>
        <w:rPr>
          <w:rFonts w:ascii="Arial" w:hAnsi="Arial" w:cs="Arial"/>
          <w:sz w:val="24"/>
          <w:szCs w:val="24"/>
        </w:rPr>
      </w:pPr>
      <w:r w:rsidRPr="007E7408">
        <w:rPr>
          <w:sz w:val="28"/>
          <w:szCs w:val="28"/>
        </w:rPr>
        <w:t xml:space="preserve">Глава сельсовета                                                           </w:t>
      </w:r>
      <w:r w:rsidR="007E7408">
        <w:rPr>
          <w:sz w:val="28"/>
          <w:szCs w:val="28"/>
        </w:rPr>
        <w:t xml:space="preserve">                  </w:t>
      </w:r>
      <w:r w:rsidRPr="007E7408">
        <w:rPr>
          <w:sz w:val="28"/>
          <w:szCs w:val="28"/>
        </w:rPr>
        <w:t xml:space="preserve">  </w:t>
      </w:r>
      <w:r w:rsidR="00B910DF" w:rsidRPr="007E7408">
        <w:rPr>
          <w:sz w:val="28"/>
          <w:szCs w:val="28"/>
        </w:rPr>
        <w:t>И.Г. Замятина</w:t>
      </w:r>
      <w:r w:rsidRPr="007E7408">
        <w:rPr>
          <w:sz w:val="28"/>
          <w:szCs w:val="28"/>
        </w:rPr>
        <w:t xml:space="preserve"> </w:t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 w:rsidRPr="007E7408">
        <w:rPr>
          <w:sz w:val="28"/>
          <w:szCs w:val="28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BF30A9" w:rsidRDefault="00BF30A9" w:rsidP="00BF30A9">
      <w:pPr>
        <w:jc w:val="right"/>
        <w:rPr>
          <w:rFonts w:ascii="Arial" w:hAnsi="Arial" w:cs="Arial"/>
          <w:sz w:val="24"/>
          <w:szCs w:val="24"/>
        </w:rPr>
      </w:pPr>
    </w:p>
    <w:p w:rsidR="00BF30A9" w:rsidRDefault="00BF30A9" w:rsidP="00BF30A9">
      <w:pPr>
        <w:jc w:val="right"/>
        <w:rPr>
          <w:rFonts w:ascii="Arial" w:hAnsi="Arial" w:cs="Arial"/>
          <w:sz w:val="24"/>
          <w:szCs w:val="24"/>
        </w:rPr>
      </w:pPr>
    </w:p>
    <w:p w:rsidR="00BF30A9" w:rsidRDefault="00BF30A9" w:rsidP="00BF30A9">
      <w:pPr>
        <w:jc w:val="right"/>
        <w:rPr>
          <w:rFonts w:ascii="Arial" w:hAnsi="Arial" w:cs="Arial"/>
          <w:sz w:val="24"/>
          <w:szCs w:val="24"/>
        </w:rPr>
      </w:pPr>
    </w:p>
    <w:p w:rsidR="003233E1" w:rsidRDefault="003233E1"/>
    <w:sectPr w:rsidR="003233E1" w:rsidSect="00553E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30A9"/>
    <w:rsid w:val="003233E1"/>
    <w:rsid w:val="0039276C"/>
    <w:rsid w:val="00553E9F"/>
    <w:rsid w:val="007E7408"/>
    <w:rsid w:val="00B42AC6"/>
    <w:rsid w:val="00B910DF"/>
    <w:rsid w:val="00BF30A9"/>
    <w:rsid w:val="00CC5794"/>
    <w:rsid w:val="00DD3144"/>
    <w:rsid w:val="00EA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BF30A9"/>
    <w:rPr>
      <w:rFonts w:ascii="Arial" w:hAnsi="Arial" w:cs="Arial"/>
    </w:rPr>
  </w:style>
  <w:style w:type="paragraph" w:customStyle="1" w:styleId="ConsPlusNormal0">
    <w:name w:val="ConsPlusNormal"/>
    <w:link w:val="ConsPlusNormal"/>
    <w:rsid w:val="00BF30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7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1322</Characters>
  <Application>Microsoft Office Word</Application>
  <DocSecurity>0</DocSecurity>
  <Lines>11</Lines>
  <Paragraphs>3</Paragraphs>
  <ScaleCrop>false</ScaleCrop>
  <Company>Home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2013-10-08T02:25:00Z</dcterms:created>
  <dcterms:modified xsi:type="dcterms:W3CDTF">2013-10-10T04:54:00Z</dcterms:modified>
</cp:coreProperties>
</file>